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4A24D3" w:rsidP="00200042">
      <w:pPr>
        <w:tabs>
          <w:tab w:val="center" w:pos="4677"/>
          <w:tab w:val="left" w:pos="629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ПРОТОКОЛ № 15</w:t>
      </w:r>
      <w:bookmarkStart w:id="0" w:name="_GoBack"/>
      <w:bookmarkEnd w:id="0"/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200042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</w:t>
      </w:r>
      <w:r w:rsidR="00200042">
        <w:rPr>
          <w:rFonts w:ascii="Times New Roman" w:hAnsi="Times New Roman" w:cs="Times New Roman"/>
          <w:sz w:val="28"/>
          <w:szCs w:val="28"/>
        </w:rPr>
        <w:t>7 апреля 2021 г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наук</w:t>
            </w:r>
          </w:p>
        </w:tc>
      </w:tr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00042" w:rsidRDefault="00613F35" w:rsidP="00200042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  <w:r w:rsidR="002000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00042" w:rsidRDefault="00200042" w:rsidP="00200042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042" w:rsidTr="000A3B4F">
        <w:tc>
          <w:tcPr>
            <w:tcW w:w="3720" w:type="dxa"/>
          </w:tcPr>
          <w:p w:rsidR="00200042" w:rsidRPr="00B43238" w:rsidRDefault="00200042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Татьяна Петровна</w:t>
            </w:r>
          </w:p>
        </w:tc>
        <w:tc>
          <w:tcPr>
            <w:tcW w:w="6095" w:type="dxa"/>
          </w:tcPr>
          <w:p w:rsidR="00200042" w:rsidRPr="00B43238" w:rsidRDefault="00200042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бывший начальник управления по обеспечению деятельности мировых судей, адвокатуры и нотариата Нижегородской области  с 2005 по 2016 гг.</w:t>
            </w: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  <w:proofErr w:type="spellEnd"/>
          </w:p>
          <w:p w:rsidR="002315CD" w:rsidRPr="00B43238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адвокат  адвокатской конторы № 25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3F79C8" w:rsidRDefault="003F79C8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C01" w:rsidTr="000A3B4F">
        <w:tc>
          <w:tcPr>
            <w:tcW w:w="3720" w:type="dxa"/>
          </w:tcPr>
          <w:p w:rsidR="00D20C01" w:rsidRPr="00D20C01" w:rsidRDefault="00D20C01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Альберт Михайлович</w:t>
            </w:r>
          </w:p>
        </w:tc>
        <w:tc>
          <w:tcPr>
            <w:tcW w:w="6095" w:type="dxa"/>
          </w:tcPr>
          <w:tbl>
            <w:tblPr>
              <w:tblStyle w:val="a4"/>
              <w:tblW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</w:tblGrid>
            <w:tr w:rsidR="00D20C01" w:rsidRPr="00D20C01" w:rsidTr="006824C1">
              <w:tc>
                <w:tcPr>
                  <w:tcW w:w="5562" w:type="dxa"/>
                </w:tcPr>
                <w:p w:rsidR="00D20C01" w:rsidRDefault="00D20C01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20C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главный специалист по правовым вопросам ФГУ «Приволжский окружной медицинский центр федерального медико-биологического агентства России»;</w:t>
                  </w:r>
                </w:p>
                <w:p w:rsidR="003F79C8" w:rsidRPr="00D20C01" w:rsidRDefault="003F79C8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0C01" w:rsidRDefault="00D20C01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 Юлия</w:t>
            </w:r>
          </w:p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6095" w:type="dxa"/>
          </w:tcPr>
          <w:p w:rsidR="00966C60" w:rsidRDefault="00200042" w:rsidP="00200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заведующая кафедры европейского и международного права ННГУ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им.Лобачевского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72AD" w:rsidTr="000A3B4F">
        <w:tc>
          <w:tcPr>
            <w:tcW w:w="3720" w:type="dxa"/>
          </w:tcPr>
          <w:p w:rsidR="00877784" w:rsidRDefault="00877784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84" w:rsidRDefault="00877784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877784" w:rsidRDefault="00877784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84" w:rsidRDefault="00877784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4D72AD" w:rsidRPr="00B43238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315CD" w:rsidRDefault="002315CD" w:rsidP="00FD1420">
      <w:pPr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3F79C8" w:rsidP="00FD1420">
      <w:pPr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3F79C8" w:rsidP="00FD1420">
      <w:pPr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FD14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F6C0F" w:rsidRPr="006F6C0F" w:rsidRDefault="006F6C0F" w:rsidP="00FD1420">
      <w:pPr>
        <w:numPr>
          <w:ilvl w:val="0"/>
          <w:numId w:val="3"/>
        </w:numPr>
        <w:tabs>
          <w:tab w:val="left" w:pos="567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Избрание председателя и заместителя председателя Общественного совета при Управлении.</w:t>
      </w:r>
    </w:p>
    <w:p w:rsidR="006F6C0F" w:rsidRPr="006F6C0F" w:rsidRDefault="006F6C0F" w:rsidP="00FD142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2.</w:t>
      </w:r>
      <w:r w:rsidRPr="006F6C0F">
        <w:rPr>
          <w:rFonts w:ascii="Times New Roman" w:hAnsi="Times New Roman" w:cs="Times New Roman"/>
          <w:sz w:val="28"/>
          <w:szCs w:val="28"/>
        </w:rPr>
        <w:tab/>
        <w:t>Рассмотрение и утверждение плана работы Общественного совета при Управлении на 20</w:t>
      </w:r>
      <w:r w:rsidR="00200042">
        <w:rPr>
          <w:rFonts w:ascii="Times New Roman" w:hAnsi="Times New Roman" w:cs="Times New Roman"/>
          <w:sz w:val="28"/>
          <w:szCs w:val="28"/>
        </w:rPr>
        <w:t>21</w:t>
      </w:r>
      <w:r w:rsidRPr="006F6C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6C0F" w:rsidRDefault="006F6C0F" w:rsidP="00FD14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3. Рассмотрение отчета об итогах работы Управления в 20</w:t>
      </w:r>
      <w:r w:rsidR="00200042">
        <w:rPr>
          <w:rFonts w:ascii="Times New Roman" w:hAnsi="Times New Roman" w:cs="Times New Roman"/>
          <w:sz w:val="28"/>
          <w:szCs w:val="28"/>
        </w:rPr>
        <w:t>20</w:t>
      </w:r>
      <w:r w:rsidRPr="006F6C0F">
        <w:rPr>
          <w:rFonts w:ascii="Times New Roman" w:hAnsi="Times New Roman" w:cs="Times New Roman"/>
          <w:sz w:val="28"/>
          <w:szCs w:val="28"/>
        </w:rPr>
        <w:t xml:space="preserve"> год</w:t>
      </w:r>
      <w:r w:rsidR="003C57AC">
        <w:rPr>
          <w:rFonts w:ascii="Times New Roman" w:hAnsi="Times New Roman" w:cs="Times New Roman"/>
          <w:sz w:val="28"/>
          <w:szCs w:val="28"/>
        </w:rPr>
        <w:t>у</w:t>
      </w:r>
      <w:r w:rsidRPr="006F6C0F">
        <w:rPr>
          <w:rFonts w:ascii="Times New Roman" w:hAnsi="Times New Roman" w:cs="Times New Roman"/>
          <w:sz w:val="28"/>
          <w:szCs w:val="28"/>
        </w:rPr>
        <w:t xml:space="preserve"> и планах на 20</w:t>
      </w:r>
      <w:r w:rsidR="00200042">
        <w:rPr>
          <w:rFonts w:ascii="Times New Roman" w:hAnsi="Times New Roman" w:cs="Times New Roman"/>
          <w:sz w:val="28"/>
          <w:szCs w:val="28"/>
        </w:rPr>
        <w:t>21</w:t>
      </w:r>
      <w:r w:rsidRPr="006F6C0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(начальник Управления – Щербаков Николай Юрьевич). </w:t>
      </w:r>
    </w:p>
    <w:p w:rsidR="008571DF" w:rsidRDefault="008571DF" w:rsidP="00FD142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Обсуждение Перечня отдельных видов товаров, работ, услуг, закупаемых управлением по обеспечению деятельности мировых судей, адвокатуры и нотариата Нижегородской области и подведомственным управлению ГКУ НО «Центр обслуживания судебных участков мировых судей Нижегородской области» и ГКУ НО «Государственное юридическое бюро по Нижегородской области», в отношении которых устанавливаются требования к их потребительским свойствам (в том числе качеству) и иным характеристикам (в том числе предельным ценам товаров, работ, услуг) (начальник правового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И.В.).</w:t>
      </w:r>
    </w:p>
    <w:p w:rsidR="006F6C0F" w:rsidRDefault="006F6C0F" w:rsidP="00FD1420">
      <w:pPr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FD14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Решили. </w:t>
      </w:r>
    </w:p>
    <w:p w:rsidR="006F6C0F" w:rsidRPr="006F6C0F" w:rsidRDefault="006F6C0F" w:rsidP="00FD14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6C0F">
        <w:rPr>
          <w:rFonts w:ascii="Times New Roman" w:hAnsi="Times New Roman" w:cs="Times New Roman"/>
          <w:sz w:val="28"/>
          <w:szCs w:val="28"/>
        </w:rPr>
        <w:t xml:space="preserve"> Избрать председателем Общественного совета при Управлении Журавлеву Юлию Вадимовну.</w:t>
      </w:r>
    </w:p>
    <w:p w:rsidR="006F6C0F" w:rsidRPr="006F6C0F" w:rsidRDefault="006F6C0F" w:rsidP="00FD14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ГОЛОСОВАНИЕ: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C0F" w:rsidRDefault="006F6C0F" w:rsidP="00FD14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«ЗА» - единогласно, «ПРОТИВ» - нет, «ВОЗДЕРЖАЛИСЬ» - нет.</w:t>
      </w:r>
    </w:p>
    <w:p w:rsidR="003F79C8" w:rsidRDefault="003F79C8" w:rsidP="00FD142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FD1420">
      <w:pPr>
        <w:pStyle w:val="a3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F79C8">
        <w:rPr>
          <w:rFonts w:ascii="Times New Roman" w:hAnsi="Times New Roman" w:cs="Times New Roman"/>
          <w:sz w:val="28"/>
          <w:szCs w:val="28"/>
        </w:rPr>
        <w:t>Избрать заместителем председателя Общественного совета при Управлении – Копылова Альберта Михайловича.</w:t>
      </w:r>
    </w:p>
    <w:p w:rsidR="003F79C8" w:rsidRPr="003F79C8" w:rsidRDefault="003F79C8" w:rsidP="00FD1420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F79C8">
        <w:rPr>
          <w:rFonts w:ascii="Times New Roman" w:hAnsi="Times New Roman" w:cs="Times New Roman"/>
          <w:sz w:val="28"/>
          <w:szCs w:val="28"/>
        </w:rPr>
        <w:t xml:space="preserve">ГОЛОСОВАНИЕ: </w:t>
      </w:r>
    </w:p>
    <w:p w:rsidR="003F79C8" w:rsidRDefault="003F79C8" w:rsidP="00FD1420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F79C8">
        <w:rPr>
          <w:rFonts w:ascii="Times New Roman" w:hAnsi="Times New Roman" w:cs="Times New Roman"/>
          <w:sz w:val="28"/>
          <w:szCs w:val="28"/>
        </w:rPr>
        <w:t>«ЗА» - единогласно, «ПРОТИВ» - нет, «ВОЗДЕРЖАЛИСЬ» - нет.</w:t>
      </w:r>
    </w:p>
    <w:p w:rsidR="003F79C8" w:rsidRPr="003F79C8" w:rsidRDefault="003F79C8" w:rsidP="00FD1420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146B8" w:rsidRPr="003F79C8" w:rsidRDefault="006146B8" w:rsidP="00FD14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79C8">
        <w:rPr>
          <w:rFonts w:ascii="Times New Roman" w:hAnsi="Times New Roman" w:cs="Times New Roman"/>
          <w:sz w:val="28"/>
          <w:szCs w:val="28"/>
        </w:rPr>
        <w:t>Утвердить план работы Обществ</w:t>
      </w:r>
      <w:r w:rsidR="003F79C8">
        <w:rPr>
          <w:rFonts w:ascii="Times New Roman" w:hAnsi="Times New Roman" w:cs="Times New Roman"/>
          <w:sz w:val="28"/>
          <w:szCs w:val="28"/>
        </w:rPr>
        <w:t>енного совета при Управлении на </w:t>
      </w:r>
      <w:r w:rsidRPr="003F79C8">
        <w:rPr>
          <w:rFonts w:ascii="Times New Roman" w:hAnsi="Times New Roman" w:cs="Times New Roman"/>
          <w:sz w:val="28"/>
          <w:szCs w:val="28"/>
        </w:rPr>
        <w:t>20</w:t>
      </w:r>
      <w:r w:rsidR="00200042">
        <w:rPr>
          <w:rFonts w:ascii="Times New Roman" w:hAnsi="Times New Roman" w:cs="Times New Roman"/>
          <w:sz w:val="28"/>
          <w:szCs w:val="28"/>
        </w:rPr>
        <w:t>21</w:t>
      </w:r>
      <w:r w:rsidRPr="003F79C8">
        <w:rPr>
          <w:rFonts w:ascii="Times New Roman" w:hAnsi="Times New Roman" w:cs="Times New Roman"/>
          <w:sz w:val="28"/>
          <w:szCs w:val="28"/>
        </w:rPr>
        <w:t xml:space="preserve"> г</w:t>
      </w:r>
      <w:r w:rsidR="00200042">
        <w:rPr>
          <w:rFonts w:ascii="Times New Roman" w:hAnsi="Times New Roman" w:cs="Times New Roman"/>
          <w:sz w:val="28"/>
          <w:szCs w:val="28"/>
        </w:rPr>
        <w:t>.</w:t>
      </w:r>
    </w:p>
    <w:p w:rsidR="006146B8" w:rsidRDefault="006146B8" w:rsidP="00FD1420">
      <w:pPr>
        <w:pStyle w:val="a3"/>
        <w:ind w:left="987"/>
        <w:rPr>
          <w:rFonts w:ascii="Times New Roman" w:hAnsi="Times New Roman" w:cs="Times New Roman"/>
          <w:sz w:val="28"/>
          <w:szCs w:val="28"/>
        </w:rPr>
      </w:pPr>
    </w:p>
    <w:p w:rsidR="00050C3C" w:rsidRPr="006146B8" w:rsidRDefault="00050C3C" w:rsidP="00FD1420">
      <w:pPr>
        <w:pStyle w:val="a3"/>
        <w:ind w:left="987"/>
        <w:rPr>
          <w:rFonts w:ascii="Times New Roman" w:hAnsi="Times New Roman" w:cs="Times New Roman"/>
          <w:sz w:val="28"/>
          <w:szCs w:val="28"/>
        </w:rPr>
      </w:pPr>
    </w:p>
    <w:p w:rsidR="00B43238" w:rsidRPr="00D41CC5" w:rsidRDefault="00B43238" w:rsidP="00FD14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1510AA" w:rsidRPr="00B43238" w:rsidRDefault="001510AA" w:rsidP="00FD1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46B8">
        <w:rPr>
          <w:rFonts w:ascii="Times New Roman" w:hAnsi="Times New Roman" w:cs="Times New Roman"/>
          <w:sz w:val="28"/>
          <w:szCs w:val="28"/>
        </w:rPr>
        <w:t>Начальника Управления Щербакова Николая</w:t>
      </w:r>
      <w:r w:rsidR="00D41CC5">
        <w:rPr>
          <w:rFonts w:ascii="Times New Roman" w:hAnsi="Times New Roman" w:cs="Times New Roman"/>
          <w:sz w:val="28"/>
          <w:szCs w:val="28"/>
        </w:rPr>
        <w:t xml:space="preserve"> </w:t>
      </w:r>
      <w:r w:rsidR="006146B8">
        <w:rPr>
          <w:rFonts w:ascii="Times New Roman" w:hAnsi="Times New Roman" w:cs="Times New Roman"/>
          <w:sz w:val="28"/>
          <w:szCs w:val="28"/>
        </w:rPr>
        <w:t>Юрьевича.</w:t>
      </w:r>
    </w:p>
    <w:p w:rsidR="001510AA" w:rsidRDefault="001510AA" w:rsidP="00FD1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46B8">
        <w:rPr>
          <w:rFonts w:ascii="Times New Roman" w:hAnsi="Times New Roman" w:cs="Times New Roman"/>
          <w:sz w:val="28"/>
          <w:szCs w:val="28"/>
        </w:rPr>
        <w:t>О</w:t>
      </w:r>
      <w:r w:rsidR="006146B8" w:rsidRPr="006146B8">
        <w:rPr>
          <w:rFonts w:ascii="Times New Roman" w:hAnsi="Times New Roman" w:cs="Times New Roman"/>
          <w:sz w:val="28"/>
          <w:szCs w:val="28"/>
        </w:rPr>
        <w:t>б итогах работы Управления в</w:t>
      </w:r>
      <w:r w:rsidR="003F79C8">
        <w:rPr>
          <w:rFonts w:ascii="Times New Roman" w:hAnsi="Times New Roman" w:cs="Times New Roman"/>
          <w:sz w:val="28"/>
          <w:szCs w:val="28"/>
        </w:rPr>
        <w:t xml:space="preserve"> 20</w:t>
      </w:r>
      <w:r w:rsidR="00200042">
        <w:rPr>
          <w:rFonts w:ascii="Times New Roman" w:hAnsi="Times New Roman" w:cs="Times New Roman"/>
          <w:sz w:val="28"/>
          <w:szCs w:val="28"/>
        </w:rPr>
        <w:t>20</w:t>
      </w:r>
      <w:r w:rsidR="003F79C8">
        <w:rPr>
          <w:rFonts w:ascii="Times New Roman" w:hAnsi="Times New Roman" w:cs="Times New Roman"/>
          <w:sz w:val="28"/>
          <w:szCs w:val="28"/>
        </w:rPr>
        <w:t xml:space="preserve"> год</w:t>
      </w:r>
      <w:r w:rsidR="00200042">
        <w:rPr>
          <w:rFonts w:ascii="Times New Roman" w:hAnsi="Times New Roman" w:cs="Times New Roman"/>
          <w:sz w:val="28"/>
          <w:szCs w:val="28"/>
        </w:rPr>
        <w:t>у</w:t>
      </w:r>
      <w:r w:rsidR="003F79C8">
        <w:rPr>
          <w:rFonts w:ascii="Times New Roman" w:hAnsi="Times New Roman" w:cs="Times New Roman"/>
          <w:sz w:val="28"/>
          <w:szCs w:val="28"/>
        </w:rPr>
        <w:t xml:space="preserve"> и планах на 20</w:t>
      </w:r>
      <w:r w:rsidR="00200042">
        <w:rPr>
          <w:rFonts w:ascii="Times New Roman" w:hAnsi="Times New Roman" w:cs="Times New Roman"/>
          <w:sz w:val="28"/>
          <w:szCs w:val="28"/>
        </w:rPr>
        <w:t>2</w:t>
      </w:r>
      <w:r w:rsidR="003F79C8">
        <w:rPr>
          <w:rFonts w:ascii="Times New Roman" w:hAnsi="Times New Roman" w:cs="Times New Roman"/>
          <w:sz w:val="28"/>
          <w:szCs w:val="28"/>
        </w:rPr>
        <w:t>1 </w:t>
      </w:r>
      <w:r w:rsidR="006146B8" w:rsidRPr="006146B8">
        <w:rPr>
          <w:rFonts w:ascii="Times New Roman" w:hAnsi="Times New Roman" w:cs="Times New Roman"/>
          <w:sz w:val="28"/>
          <w:szCs w:val="28"/>
        </w:rPr>
        <w:t>год</w:t>
      </w:r>
      <w:r w:rsidR="006146B8">
        <w:rPr>
          <w:rFonts w:ascii="Times New Roman" w:hAnsi="Times New Roman" w:cs="Times New Roman"/>
          <w:sz w:val="28"/>
          <w:szCs w:val="28"/>
        </w:rPr>
        <w:t>.</w:t>
      </w:r>
    </w:p>
    <w:p w:rsidR="003F79C8" w:rsidRDefault="003F79C8" w:rsidP="00FD1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2AD" w:rsidRDefault="004D72AD" w:rsidP="00FD14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46B8" w:rsidRDefault="006146B8" w:rsidP="00FD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Признать работ</w:t>
      </w:r>
      <w:r>
        <w:rPr>
          <w:rFonts w:ascii="Times New Roman" w:hAnsi="Times New Roman" w:cs="Times New Roman"/>
          <w:sz w:val="28"/>
          <w:szCs w:val="28"/>
        </w:rPr>
        <w:t>у Управления удовлетворительной</w:t>
      </w:r>
      <w:r w:rsidR="00200042">
        <w:rPr>
          <w:rFonts w:ascii="Times New Roman" w:hAnsi="Times New Roman" w:cs="Times New Roman"/>
          <w:sz w:val="28"/>
          <w:szCs w:val="28"/>
        </w:rPr>
        <w:t>.</w:t>
      </w:r>
    </w:p>
    <w:p w:rsidR="006146B8" w:rsidRDefault="006146B8" w:rsidP="00FD1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C3C" w:rsidRPr="008571DF" w:rsidRDefault="008571DF" w:rsidP="00FD14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D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FD1420" w:rsidRDefault="00FD1420" w:rsidP="00FD14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правового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Рогованову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Инессу Владимировну.</w:t>
      </w:r>
    </w:p>
    <w:p w:rsidR="00FD1420" w:rsidRDefault="00FD1420" w:rsidP="00FD142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Перечня отдельных видов товаров, работ, услуг, закупаемых управлением по обеспечению деятельности мировых судей, адвокатуры и </w:t>
      </w:r>
      <w:r>
        <w:rPr>
          <w:rFonts w:ascii="Times New Roman" w:hAnsi="Times New Roman" w:cs="Times New Roman"/>
          <w:sz w:val="28"/>
          <w:szCs w:val="28"/>
        </w:rPr>
        <w:lastRenderedPageBreak/>
        <w:t>нотариата Нижегородской области и подведомственным управлению ГКУ НО «Центр обслуживания судебных участков мировых судей Нижегородской области» и ГКУ НО «Государственное юридическое бюро по Нижегородской области», в отношении которых устанавливаются требования к их потребительским свойствам (в том числе качеству) и иным характеристикам (в том числе предельным ценам товаров, работ, услуг).</w:t>
      </w:r>
    </w:p>
    <w:p w:rsidR="008571DF" w:rsidRDefault="008571DF" w:rsidP="00FD1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1DF" w:rsidRDefault="008571DF" w:rsidP="00FD1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1DF" w:rsidRPr="008571DF" w:rsidRDefault="008571DF" w:rsidP="00FD14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D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571DF" w:rsidRDefault="00FD1420" w:rsidP="00FD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принять рассмотренный проект Перечня отдельных видов товаров, работ, услуг, закупаемых управлением по обеспечению деятельности мировых судей, адвокатуры и нотариата Нижегородской области и подведомственным управлению ГКУ НО «Центр обслуживания судебных участков мировых судей Нижегородской области» и ГКУ НО «Государственное юридическое бюро по Нижегородской области», в отношении которых устанавливаются требования к их потребительским свойствам (в том числе качеству) и иным характеристикам (в том числе предельным ценам товаров, работ, услуг).</w:t>
      </w:r>
    </w:p>
    <w:p w:rsidR="008571DF" w:rsidRDefault="008571DF" w:rsidP="00FD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6B8" w:rsidRPr="006146B8" w:rsidRDefault="006146B8" w:rsidP="00FD1420">
      <w:pPr>
        <w:rPr>
          <w:rFonts w:ascii="Times New Roman" w:hAnsi="Times New Roman" w:cs="Times New Roman"/>
          <w:b/>
          <w:sz w:val="28"/>
          <w:szCs w:val="28"/>
        </w:rPr>
      </w:pPr>
      <w:r w:rsidRPr="006146B8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6146B8" w:rsidRDefault="006146B8" w:rsidP="00FD1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Журавлеву Юлию Вадимовну</w:t>
      </w:r>
    </w:p>
    <w:p w:rsidR="006146B8" w:rsidRDefault="006146B8" w:rsidP="00FD14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в повестку дня следующего заседания Общественного совета следующих вопросов:</w:t>
      </w:r>
    </w:p>
    <w:p w:rsidR="006146B8" w:rsidRDefault="006146B8" w:rsidP="00FD14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6B8">
        <w:rPr>
          <w:rFonts w:ascii="Times New Roman" w:hAnsi="Times New Roman" w:cs="Times New Roman"/>
          <w:sz w:val="28"/>
          <w:szCs w:val="28"/>
        </w:rPr>
        <w:t>о создании надлежащих условий деятельности мировых судей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6B8" w:rsidRDefault="006146B8" w:rsidP="00FD14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46B8">
        <w:t xml:space="preserve"> </w:t>
      </w:r>
      <w:r w:rsidRPr="006146B8">
        <w:rPr>
          <w:rFonts w:ascii="Times New Roman" w:hAnsi="Times New Roman" w:cs="Times New Roman"/>
          <w:sz w:val="28"/>
          <w:szCs w:val="28"/>
        </w:rPr>
        <w:t>об организации и проведении проверок судебного делопроизводства на судебных участках Нижегородской о</w:t>
      </w:r>
      <w:r w:rsidR="00200042">
        <w:rPr>
          <w:rFonts w:ascii="Times New Roman" w:hAnsi="Times New Roman" w:cs="Times New Roman"/>
          <w:sz w:val="28"/>
          <w:szCs w:val="28"/>
        </w:rPr>
        <w:t>бласти</w:t>
      </w:r>
      <w:r w:rsidRPr="006146B8">
        <w:rPr>
          <w:rFonts w:ascii="Times New Roman" w:hAnsi="Times New Roman" w:cs="Times New Roman"/>
          <w:sz w:val="28"/>
          <w:szCs w:val="28"/>
        </w:rPr>
        <w:t>.</w:t>
      </w:r>
    </w:p>
    <w:p w:rsidR="006146B8" w:rsidRDefault="006146B8" w:rsidP="00FD1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7784" w:rsidRPr="006146B8" w:rsidRDefault="00877784" w:rsidP="00FD1420">
      <w:pPr>
        <w:rPr>
          <w:rFonts w:ascii="Times New Roman" w:hAnsi="Times New Roman" w:cs="Times New Roman"/>
          <w:sz w:val="28"/>
          <w:szCs w:val="28"/>
        </w:rPr>
      </w:pPr>
    </w:p>
    <w:p w:rsidR="006146B8" w:rsidRPr="006146B8" w:rsidRDefault="006146B8" w:rsidP="00FD1420">
      <w:pPr>
        <w:rPr>
          <w:rFonts w:ascii="Times New Roman" w:hAnsi="Times New Roman" w:cs="Times New Roman"/>
          <w:b/>
          <w:sz w:val="28"/>
          <w:szCs w:val="28"/>
        </w:rPr>
      </w:pPr>
      <w:r w:rsidRPr="006146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46B8" w:rsidRPr="006146B8" w:rsidRDefault="006146B8" w:rsidP="00FD14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ить в повестку дн</w:t>
      </w:r>
      <w:r w:rsidRPr="006146B8">
        <w:rPr>
          <w:rFonts w:ascii="Times New Roman" w:hAnsi="Times New Roman" w:cs="Times New Roman"/>
          <w:sz w:val="28"/>
          <w:szCs w:val="28"/>
        </w:rPr>
        <w:t>я следующего заседани</w:t>
      </w:r>
      <w:r>
        <w:rPr>
          <w:rFonts w:ascii="Times New Roman" w:hAnsi="Times New Roman" w:cs="Times New Roman"/>
          <w:sz w:val="28"/>
          <w:szCs w:val="28"/>
        </w:rPr>
        <w:t>я Общественного совета следующие</w:t>
      </w:r>
      <w:r w:rsidRPr="006146B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46B8">
        <w:rPr>
          <w:rFonts w:ascii="Times New Roman" w:hAnsi="Times New Roman" w:cs="Times New Roman"/>
          <w:sz w:val="28"/>
          <w:szCs w:val="28"/>
        </w:rPr>
        <w:t>:</w:t>
      </w:r>
    </w:p>
    <w:p w:rsidR="006146B8" w:rsidRPr="006146B8" w:rsidRDefault="006146B8" w:rsidP="00FD14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- о создании надлежащих условий деятельности мировых судей;</w:t>
      </w:r>
    </w:p>
    <w:p w:rsidR="006146B8" w:rsidRPr="00B43238" w:rsidRDefault="006146B8" w:rsidP="00FD1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- об организации и проведении проверок судебного делопроизводства на судебных</w:t>
      </w:r>
      <w:r w:rsidR="00200042">
        <w:rPr>
          <w:rFonts w:ascii="Times New Roman" w:hAnsi="Times New Roman" w:cs="Times New Roman"/>
          <w:sz w:val="28"/>
          <w:szCs w:val="28"/>
        </w:rPr>
        <w:t xml:space="preserve"> участках Нижегородской области.</w:t>
      </w:r>
    </w:p>
    <w:p w:rsidR="006146B8" w:rsidRDefault="006146B8" w:rsidP="002000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0042" w:rsidRDefault="00200042" w:rsidP="002000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0042" w:rsidRDefault="00FD1420" w:rsidP="00FD1420">
      <w:pPr>
        <w:tabs>
          <w:tab w:val="left" w:pos="550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Общественного совета при Управлении                            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Ю.В.Журавлева</w:t>
      </w:r>
      <w:proofErr w:type="spellEnd"/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4D3">
          <w:rPr>
            <w:noProof/>
          </w:rPr>
          <w:t>3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46270"/>
    <w:rsid w:val="00050C3C"/>
    <w:rsid w:val="000A1162"/>
    <w:rsid w:val="000A3B4F"/>
    <w:rsid w:val="001510AA"/>
    <w:rsid w:val="00200042"/>
    <w:rsid w:val="002315CD"/>
    <w:rsid w:val="003358CD"/>
    <w:rsid w:val="003C57AC"/>
    <w:rsid w:val="003F79C8"/>
    <w:rsid w:val="004A24D3"/>
    <w:rsid w:val="004D72AD"/>
    <w:rsid w:val="00557507"/>
    <w:rsid w:val="00613F35"/>
    <w:rsid w:val="006146B8"/>
    <w:rsid w:val="006824C1"/>
    <w:rsid w:val="006B6A0E"/>
    <w:rsid w:val="006F6C0F"/>
    <w:rsid w:val="0077522E"/>
    <w:rsid w:val="008571DF"/>
    <w:rsid w:val="00877784"/>
    <w:rsid w:val="008F4F09"/>
    <w:rsid w:val="00966C60"/>
    <w:rsid w:val="00AD124E"/>
    <w:rsid w:val="00B43238"/>
    <w:rsid w:val="00BF6DC9"/>
    <w:rsid w:val="00C57904"/>
    <w:rsid w:val="00C75F7E"/>
    <w:rsid w:val="00CC32A2"/>
    <w:rsid w:val="00D20C01"/>
    <w:rsid w:val="00D41CC5"/>
    <w:rsid w:val="00DD5207"/>
    <w:rsid w:val="00FD1420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6</cp:revision>
  <cp:lastPrinted>2019-04-19T07:05:00Z</cp:lastPrinted>
  <dcterms:created xsi:type="dcterms:W3CDTF">2021-04-07T09:54:00Z</dcterms:created>
  <dcterms:modified xsi:type="dcterms:W3CDTF">2022-03-31T06:38:00Z</dcterms:modified>
</cp:coreProperties>
</file>