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CD" w:rsidRDefault="003358CD" w:rsidP="00151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238" w:rsidRPr="0077522E" w:rsidRDefault="00D41CC5" w:rsidP="00151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F09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Pr="0077522E">
        <w:rPr>
          <w:rFonts w:ascii="Times New Roman" w:hAnsi="Times New Roman" w:cs="Times New Roman"/>
          <w:b/>
          <w:sz w:val="28"/>
          <w:szCs w:val="28"/>
        </w:rPr>
        <w:t>9</w:t>
      </w:r>
    </w:p>
    <w:p w:rsidR="00B43238" w:rsidRPr="00B43238" w:rsidRDefault="00B43238" w:rsidP="001510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43238">
        <w:rPr>
          <w:rFonts w:ascii="Times New Roman" w:hAnsi="Times New Roman" w:cs="Times New Roman"/>
          <w:sz w:val="28"/>
          <w:szCs w:val="28"/>
        </w:rPr>
        <w:t>аседания Общественного совета при управлении по обеспечению деятельности мировых судей, адвокатуры и нотариата</w:t>
      </w:r>
    </w:p>
    <w:p w:rsidR="00B43238" w:rsidRPr="00B43238" w:rsidRDefault="00B43238" w:rsidP="003358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3358CD" w:rsidRDefault="003358CD" w:rsidP="001510AA">
      <w:pPr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3358CD" w:rsidP="001510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43238" w:rsidRPr="00B4323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43238" w:rsidRPr="00B43238">
        <w:rPr>
          <w:rFonts w:ascii="Times New Roman" w:hAnsi="Times New Roman" w:cs="Times New Roman"/>
          <w:sz w:val="28"/>
          <w:szCs w:val="28"/>
        </w:rPr>
        <w:t>ижний</w:t>
      </w:r>
      <w:proofErr w:type="spellEnd"/>
      <w:r w:rsidR="00B43238" w:rsidRPr="00B43238">
        <w:rPr>
          <w:rFonts w:ascii="Times New Roman" w:hAnsi="Times New Roman" w:cs="Times New Roman"/>
          <w:sz w:val="28"/>
          <w:szCs w:val="28"/>
        </w:rPr>
        <w:t xml:space="preserve"> Новгород                                                                    </w:t>
      </w:r>
      <w:r w:rsidR="00D41CC5" w:rsidRPr="00D41CC5">
        <w:rPr>
          <w:rFonts w:ascii="Times New Roman" w:hAnsi="Times New Roman" w:cs="Times New Roman"/>
          <w:sz w:val="28"/>
          <w:szCs w:val="28"/>
        </w:rPr>
        <w:t xml:space="preserve">22 </w:t>
      </w:r>
      <w:r w:rsidR="00D41CC5">
        <w:rPr>
          <w:rFonts w:ascii="Times New Roman" w:hAnsi="Times New Roman" w:cs="Times New Roman"/>
          <w:sz w:val="28"/>
          <w:szCs w:val="28"/>
        </w:rPr>
        <w:t>мая</w:t>
      </w:r>
      <w:r w:rsidR="00B43238" w:rsidRPr="00B43238">
        <w:rPr>
          <w:rFonts w:ascii="Times New Roman" w:hAnsi="Times New Roman" w:cs="Times New Roman"/>
          <w:sz w:val="28"/>
          <w:szCs w:val="28"/>
        </w:rPr>
        <w:t xml:space="preserve"> 201</w:t>
      </w:r>
      <w:r w:rsidR="00D41CC5">
        <w:rPr>
          <w:rFonts w:ascii="Times New Roman" w:hAnsi="Times New Roman" w:cs="Times New Roman"/>
          <w:sz w:val="28"/>
          <w:szCs w:val="28"/>
        </w:rPr>
        <w:t>8</w:t>
      </w:r>
      <w:r w:rsidR="00B43238" w:rsidRPr="00B432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Style w:val="a4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95"/>
      </w:tblGrid>
      <w:tr w:rsidR="00613F35" w:rsidTr="006824C1">
        <w:tc>
          <w:tcPr>
            <w:tcW w:w="4111" w:type="dxa"/>
          </w:tcPr>
          <w:p w:rsidR="00613F35" w:rsidRPr="00B43238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совета:</w:t>
            </w:r>
          </w:p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Борейчук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Любовь Николаевна</w:t>
            </w:r>
          </w:p>
        </w:tc>
        <w:tc>
          <w:tcPr>
            <w:tcW w:w="6095" w:type="dxa"/>
          </w:tcPr>
          <w:p w:rsidR="004D72AD" w:rsidRDefault="004D72AD" w:rsidP="00151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AD" w:rsidRDefault="004D72AD" w:rsidP="00151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F35" w:rsidRDefault="00613F35" w:rsidP="00151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федеральный судья в почетной отставке</w:t>
            </w:r>
          </w:p>
        </w:tc>
      </w:tr>
      <w:tr w:rsidR="00613F35" w:rsidTr="006824C1">
        <w:tc>
          <w:tcPr>
            <w:tcW w:w="4111" w:type="dxa"/>
          </w:tcPr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Общественного совета:</w:t>
            </w:r>
          </w:p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Журавлева Юлия Вадимовна</w:t>
            </w:r>
          </w:p>
        </w:tc>
        <w:tc>
          <w:tcPr>
            <w:tcW w:w="6095" w:type="dxa"/>
          </w:tcPr>
          <w:p w:rsidR="004D72AD" w:rsidRDefault="004D72A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CD" w:rsidRDefault="003358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F35" w:rsidRPr="00B43238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директор Приволжского филиала</w:t>
            </w:r>
          </w:p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ФГБОУВО «Российский государственный университет правосудия», кандидат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наук</w:t>
            </w:r>
          </w:p>
        </w:tc>
      </w:tr>
      <w:tr w:rsidR="00613F35" w:rsidTr="006824C1">
        <w:tc>
          <w:tcPr>
            <w:tcW w:w="4111" w:type="dxa"/>
          </w:tcPr>
          <w:p w:rsidR="00613F35" w:rsidRPr="00B43238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совета:</w:t>
            </w:r>
          </w:p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Бачурина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Елена Валерьевна</w:t>
            </w:r>
          </w:p>
        </w:tc>
        <w:tc>
          <w:tcPr>
            <w:tcW w:w="6095" w:type="dxa"/>
          </w:tcPr>
          <w:p w:rsidR="00613F35" w:rsidRDefault="00613F35" w:rsidP="00151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- адвокат адвокатской конторы № 25 </w:t>
            </w:r>
          </w:p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Нижегородской областной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20C01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коллегии адвокатов;</w:t>
            </w:r>
          </w:p>
        </w:tc>
      </w:tr>
      <w:tr w:rsidR="00D20C01" w:rsidTr="006824C1">
        <w:tc>
          <w:tcPr>
            <w:tcW w:w="4111" w:type="dxa"/>
          </w:tcPr>
          <w:p w:rsidR="00D20C01" w:rsidRPr="00D20C01" w:rsidRDefault="00D20C01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 Альберт Михайлович</w:t>
            </w:r>
          </w:p>
        </w:tc>
        <w:tc>
          <w:tcPr>
            <w:tcW w:w="6095" w:type="dxa"/>
          </w:tcPr>
          <w:p w:rsidR="00D20C01" w:rsidRDefault="00D20C01" w:rsidP="00151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a4"/>
              <w:tblW w:w="5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62"/>
            </w:tblGrid>
            <w:tr w:rsidR="00D20C01" w:rsidRPr="00D20C01" w:rsidTr="006824C1">
              <w:tc>
                <w:tcPr>
                  <w:tcW w:w="5562" w:type="dxa"/>
                </w:tcPr>
                <w:p w:rsidR="00D20C01" w:rsidRPr="00D20C01" w:rsidRDefault="00D20C01" w:rsidP="00D20C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0C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главный специалист по правовым вопросам ФГУ «Приволжский окружной медицинский центр федерального медико-биологического агентства России»;</w:t>
                  </w:r>
                </w:p>
              </w:tc>
            </w:tr>
          </w:tbl>
          <w:p w:rsidR="00D20C01" w:rsidRDefault="00D20C01" w:rsidP="00151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F35" w:rsidTr="006824C1">
        <w:tc>
          <w:tcPr>
            <w:tcW w:w="4111" w:type="dxa"/>
          </w:tcPr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Полянович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Аркадьевич</w:t>
            </w:r>
          </w:p>
        </w:tc>
        <w:tc>
          <w:tcPr>
            <w:tcW w:w="6095" w:type="dxa"/>
          </w:tcPr>
          <w:p w:rsidR="004D72AD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преподаватель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Перевозского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строительного колледжа, замещавший ранее должность мирового судьи.</w:t>
            </w:r>
          </w:p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2AD" w:rsidTr="006824C1">
        <w:tc>
          <w:tcPr>
            <w:tcW w:w="4111" w:type="dxa"/>
          </w:tcPr>
          <w:p w:rsidR="004D72AD" w:rsidRDefault="004D72A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Саблеева Наталья Валерьевна</w:t>
            </w:r>
          </w:p>
        </w:tc>
        <w:tc>
          <w:tcPr>
            <w:tcW w:w="6095" w:type="dxa"/>
          </w:tcPr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секретарь Общественного совета</w:t>
            </w:r>
          </w:p>
          <w:p w:rsidR="004D72AD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при Управлении,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организационно-аналитического отдела</w:t>
            </w:r>
            <w:r w:rsidR="00682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72AD" w:rsidTr="006824C1">
        <w:tc>
          <w:tcPr>
            <w:tcW w:w="4111" w:type="dxa"/>
          </w:tcPr>
          <w:p w:rsidR="003358CD" w:rsidRPr="00B43238" w:rsidRDefault="003358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2AD" w:rsidTr="006824C1">
        <w:tc>
          <w:tcPr>
            <w:tcW w:w="4111" w:type="dxa"/>
          </w:tcPr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Приглашенные:</w:t>
            </w:r>
          </w:p>
          <w:p w:rsidR="004D72AD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Щербаков Николай Юрьевич  </w:t>
            </w:r>
          </w:p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D72AD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по обеспечению</w:t>
            </w:r>
          </w:p>
          <w:p w:rsidR="004D72AD" w:rsidRPr="00B43238" w:rsidRDefault="004D72AD" w:rsidP="00C5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мировых судей, адвокатуры и</w:t>
            </w:r>
            <w:r w:rsidR="00C57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нотариата Нижегородской области</w:t>
            </w:r>
            <w:r w:rsidR="006824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41CC5" w:rsidTr="006824C1">
        <w:tc>
          <w:tcPr>
            <w:tcW w:w="4111" w:type="dxa"/>
          </w:tcPr>
          <w:p w:rsidR="00D41CC5" w:rsidRDefault="00D41CC5" w:rsidP="00D41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CC5" w:rsidRPr="002D16DF" w:rsidRDefault="00D41CC5" w:rsidP="0077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Рогованова Инес</w:t>
            </w:r>
            <w:r w:rsidR="007752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Владимировна</w:t>
            </w:r>
          </w:p>
        </w:tc>
        <w:tc>
          <w:tcPr>
            <w:tcW w:w="6095" w:type="dxa"/>
          </w:tcPr>
          <w:p w:rsidR="00D41CC5" w:rsidRDefault="00D41CC5" w:rsidP="00D41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CC5" w:rsidRPr="002D16DF" w:rsidRDefault="00D41CC5" w:rsidP="00D4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</w:t>
            </w:r>
            <w:r w:rsidR="006824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41CC5" w:rsidTr="006824C1">
        <w:tc>
          <w:tcPr>
            <w:tcW w:w="4111" w:type="dxa"/>
          </w:tcPr>
          <w:p w:rsidR="00D41CC5" w:rsidRDefault="00D41CC5" w:rsidP="00D4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Светлана Петровна</w:t>
            </w:r>
          </w:p>
        </w:tc>
        <w:tc>
          <w:tcPr>
            <w:tcW w:w="6095" w:type="dxa"/>
          </w:tcPr>
          <w:p w:rsidR="00D41CC5" w:rsidRPr="002D16DF" w:rsidRDefault="00D41CC5" w:rsidP="00D4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начальник отдела кадров и государственной гражданской службы</w:t>
            </w:r>
            <w:r w:rsidR="00682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</w:p>
    <w:p w:rsidR="00D41CC5" w:rsidRDefault="00D41CC5" w:rsidP="001510AA">
      <w:pPr>
        <w:rPr>
          <w:rFonts w:ascii="Times New Roman" w:hAnsi="Times New Roman" w:cs="Times New Roman"/>
          <w:sz w:val="28"/>
          <w:szCs w:val="28"/>
        </w:rPr>
      </w:pPr>
    </w:p>
    <w:p w:rsidR="00D41CC5" w:rsidRDefault="00D41CC5" w:rsidP="00D41CC5">
      <w:pPr>
        <w:spacing w:line="380" w:lineRule="exact"/>
        <w:rPr>
          <w:rFonts w:ascii="Times New Roman" w:hAnsi="Times New Roman" w:cs="Times New Roman"/>
          <w:b/>
          <w:sz w:val="28"/>
          <w:szCs w:val="28"/>
        </w:rPr>
      </w:pPr>
    </w:p>
    <w:p w:rsidR="00B43238" w:rsidRPr="00D41CC5" w:rsidRDefault="00B43238" w:rsidP="00D41CC5">
      <w:pPr>
        <w:spacing w:line="380" w:lineRule="exact"/>
        <w:rPr>
          <w:rFonts w:ascii="Times New Roman" w:hAnsi="Times New Roman" w:cs="Times New Roman"/>
          <w:b/>
          <w:sz w:val="28"/>
          <w:szCs w:val="28"/>
        </w:rPr>
      </w:pPr>
      <w:r w:rsidRPr="00D41CC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D5207" w:rsidRPr="00B43238" w:rsidRDefault="00DD5207" w:rsidP="00D41CC5">
      <w:pPr>
        <w:spacing w:line="380" w:lineRule="exact"/>
        <w:rPr>
          <w:rFonts w:ascii="Times New Roman" w:hAnsi="Times New Roman" w:cs="Times New Roman"/>
          <w:sz w:val="28"/>
          <w:szCs w:val="28"/>
        </w:rPr>
      </w:pPr>
    </w:p>
    <w:p w:rsidR="00D41CC5" w:rsidRDefault="00D41CC5" w:rsidP="00D41CC5">
      <w:pPr>
        <w:pStyle w:val="a3"/>
        <w:numPr>
          <w:ilvl w:val="0"/>
          <w:numId w:val="2"/>
        </w:numPr>
        <w:spacing w:line="38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CC5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Pr="00D41C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Перечн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</w:t>
      </w:r>
      <w:r w:rsidRPr="00D41C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отдельных видов товаров, работ, услуг, </w:t>
      </w:r>
      <w:r w:rsidR="00C5790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закупаемых у</w:t>
      </w:r>
      <w:r w:rsidRPr="00D41C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правлением по обеспечению деятельности мировых судей, адвокатуры и нотариата Нижегородской области и подведомственным </w:t>
      </w:r>
      <w:r w:rsidR="00C5790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</w:t>
      </w:r>
      <w:r w:rsidRPr="00D41C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правлению ГКУ НО «Центр обслуживания судебных участков мировых судей НО», в отношении которых устанавливаются требования к их потребительским свойствам (в том числе качеству) и иным характеристикам (в том числе предельным ценам товаров, работ, услуг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1CC5" w:rsidRPr="00D41CC5" w:rsidRDefault="00D41CC5" w:rsidP="00D41CC5">
      <w:pPr>
        <w:tabs>
          <w:tab w:val="left" w:pos="993"/>
        </w:tabs>
        <w:spacing w:line="3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CC5">
        <w:rPr>
          <w:rFonts w:ascii="Times New Roman" w:hAnsi="Times New Roman" w:cs="Times New Roman"/>
          <w:sz w:val="28"/>
          <w:szCs w:val="28"/>
        </w:rPr>
        <w:t xml:space="preserve">Докладчик: начальник </w:t>
      </w:r>
      <w:r>
        <w:rPr>
          <w:rFonts w:ascii="Times New Roman" w:hAnsi="Times New Roman" w:cs="Times New Roman"/>
          <w:sz w:val="28"/>
          <w:szCs w:val="28"/>
        </w:rPr>
        <w:t xml:space="preserve">правового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И.В.Рогованова</w:t>
      </w:r>
      <w:proofErr w:type="spellEnd"/>
      <w:r w:rsidR="006824C1">
        <w:rPr>
          <w:rFonts w:ascii="Times New Roman" w:hAnsi="Times New Roman" w:cs="Times New Roman"/>
          <w:sz w:val="28"/>
          <w:szCs w:val="28"/>
        </w:rPr>
        <w:t>.</w:t>
      </w:r>
    </w:p>
    <w:p w:rsidR="00D41CC5" w:rsidRPr="00D41CC5" w:rsidRDefault="00D41CC5" w:rsidP="00D41CC5">
      <w:pPr>
        <w:pStyle w:val="a3"/>
        <w:spacing w:line="38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CC5">
        <w:rPr>
          <w:rFonts w:ascii="Times New Roman" w:hAnsi="Times New Roman" w:cs="Times New Roman"/>
          <w:sz w:val="28"/>
          <w:szCs w:val="28"/>
        </w:rPr>
        <w:t>2.</w:t>
      </w:r>
      <w:r w:rsidRPr="00D41CC5">
        <w:rPr>
          <w:rFonts w:ascii="Times New Roman" w:hAnsi="Times New Roman" w:cs="Times New Roman"/>
          <w:sz w:val="28"/>
          <w:szCs w:val="28"/>
        </w:rPr>
        <w:tab/>
        <w:t xml:space="preserve">О результатах выполнения плана по противодействию коррупции в </w:t>
      </w:r>
      <w:r w:rsidR="00C57904">
        <w:rPr>
          <w:rFonts w:ascii="Times New Roman" w:hAnsi="Times New Roman" w:cs="Times New Roman"/>
          <w:sz w:val="28"/>
          <w:szCs w:val="28"/>
        </w:rPr>
        <w:t>у</w:t>
      </w:r>
      <w:r w:rsidRPr="00D41CC5">
        <w:rPr>
          <w:rFonts w:ascii="Times New Roman" w:hAnsi="Times New Roman" w:cs="Times New Roman"/>
          <w:sz w:val="28"/>
          <w:szCs w:val="28"/>
        </w:rPr>
        <w:t xml:space="preserve">правлении </w:t>
      </w:r>
      <w:r w:rsidR="00C57904">
        <w:rPr>
          <w:rFonts w:ascii="Times New Roman" w:hAnsi="Times New Roman" w:cs="Times New Roman"/>
          <w:sz w:val="28"/>
          <w:szCs w:val="28"/>
        </w:rPr>
        <w:t xml:space="preserve">по обеспечению деятельности </w:t>
      </w:r>
      <w:r w:rsidRPr="00D41CC5">
        <w:rPr>
          <w:rFonts w:ascii="Times New Roman" w:hAnsi="Times New Roman" w:cs="Times New Roman"/>
          <w:sz w:val="28"/>
          <w:szCs w:val="28"/>
        </w:rPr>
        <w:t>мировых судей</w:t>
      </w:r>
      <w:r w:rsidR="00C57904">
        <w:rPr>
          <w:rFonts w:ascii="Times New Roman" w:hAnsi="Times New Roman" w:cs="Times New Roman"/>
          <w:sz w:val="28"/>
          <w:szCs w:val="28"/>
        </w:rPr>
        <w:t>, адвокатуры и нотариата</w:t>
      </w:r>
      <w:r w:rsidRPr="00D41CC5">
        <w:rPr>
          <w:rFonts w:ascii="Times New Roman" w:hAnsi="Times New Roman" w:cs="Times New Roman"/>
          <w:sz w:val="28"/>
          <w:szCs w:val="28"/>
        </w:rPr>
        <w:t xml:space="preserve"> Нижегородской области в 2017 году и плане на 2018 год.</w:t>
      </w:r>
    </w:p>
    <w:p w:rsidR="00D41CC5" w:rsidRDefault="00D41CC5" w:rsidP="00D41CC5">
      <w:pPr>
        <w:spacing w:line="3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кадров и государственной гражданской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С.П.Моисеева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5207" w:rsidRDefault="00DD5207" w:rsidP="00D41CC5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41CC5" w:rsidRPr="00B43238" w:rsidRDefault="00D41CC5" w:rsidP="00D41CC5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43238" w:rsidRPr="00D41CC5" w:rsidRDefault="00B43238" w:rsidP="00D41CC5">
      <w:pPr>
        <w:spacing w:line="3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C5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43238" w:rsidRDefault="00D41CC5" w:rsidP="00D41CC5">
      <w:pPr>
        <w:spacing w:line="3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Рогованову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Ине</w:t>
      </w:r>
      <w:r w:rsidR="0077522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су Владимировну</w:t>
      </w:r>
      <w:r w:rsidR="00B43238" w:rsidRPr="00B43238">
        <w:rPr>
          <w:rFonts w:ascii="Times New Roman" w:hAnsi="Times New Roman" w:cs="Times New Roman"/>
          <w:sz w:val="28"/>
          <w:szCs w:val="28"/>
        </w:rPr>
        <w:t xml:space="preserve"> - н</w:t>
      </w:r>
      <w:r w:rsidR="001510AA">
        <w:rPr>
          <w:rFonts w:ascii="Times New Roman" w:hAnsi="Times New Roman" w:cs="Times New Roman"/>
          <w:sz w:val="28"/>
          <w:szCs w:val="28"/>
        </w:rPr>
        <w:t xml:space="preserve">ачальника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="001510AA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B43238" w:rsidRPr="00B43238">
        <w:rPr>
          <w:rFonts w:ascii="Times New Roman" w:hAnsi="Times New Roman" w:cs="Times New Roman"/>
          <w:sz w:val="28"/>
          <w:szCs w:val="28"/>
        </w:rPr>
        <w:t>.</w:t>
      </w:r>
    </w:p>
    <w:p w:rsidR="001510AA" w:rsidRPr="00B43238" w:rsidRDefault="00D41CC5" w:rsidP="00D41CC5">
      <w:pPr>
        <w:spacing w:line="3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CC5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Pr="00D41C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Перечн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</w:t>
      </w:r>
      <w:r w:rsidRPr="00D41C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отдельных видов товаров, работ, услуг, закупаемых управлением по обеспечению деятельности мировых судей, адвокатуры и нотариата Нижегородской области и подведомственным </w:t>
      </w:r>
      <w:r w:rsidR="00C5790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</w:t>
      </w:r>
      <w:r w:rsidRPr="00D41C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правлению ГКУ НО «Центр обслуживания судебных участков мировых судей НО», в отношении которых устанавливаются требования к их потребительским свойствам (в том числе качеству) и иным характеристикам (в том числе предельным ценам товаров, работ, услуг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).</w:t>
      </w:r>
      <w:proofErr w:type="gramEnd"/>
    </w:p>
    <w:p w:rsidR="00B43238" w:rsidRPr="00D41CC5" w:rsidRDefault="00B43238" w:rsidP="00D41CC5">
      <w:pPr>
        <w:spacing w:line="3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C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43238" w:rsidRPr="00D41CC5" w:rsidRDefault="00D41CC5" w:rsidP="00D41CC5">
      <w:pPr>
        <w:spacing w:line="3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CC5">
        <w:rPr>
          <w:rFonts w:ascii="Times New Roman" w:hAnsi="Times New Roman" w:cs="Times New Roman"/>
          <w:sz w:val="28"/>
          <w:szCs w:val="28"/>
        </w:rPr>
        <w:t>Рекомендов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1CC5">
        <w:rPr>
          <w:rFonts w:ascii="Times New Roman" w:hAnsi="Times New Roman" w:cs="Times New Roman"/>
          <w:sz w:val="28"/>
          <w:szCs w:val="28"/>
        </w:rPr>
        <w:t xml:space="preserve">ть принять рассмотренный проект </w:t>
      </w:r>
      <w:r w:rsidRPr="00D41C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Перечн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</w:t>
      </w:r>
      <w:r w:rsidRPr="00D41C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отдельных видов товаров, работ, услуг, закупаемых управлением по обеспечению деятельности мировых судей, адвокатуры и нотариата Нижегородской области и подведомственным </w:t>
      </w:r>
      <w:r w:rsidR="00C5790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</w:t>
      </w:r>
      <w:r w:rsidRPr="00D41C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правлению ГКУ НО «Центр обслуживания судебных участков мировых судей НО», в отношении которых устанавливаются требования к их потребительским свойствам (в том числе качеству) и иным характеристикам (в том числе предельным ценам товаров, работ, услуг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).</w:t>
      </w:r>
      <w:proofErr w:type="gramEnd"/>
    </w:p>
    <w:p w:rsidR="00DD5207" w:rsidRPr="00B43238" w:rsidRDefault="00DD5207" w:rsidP="00D41CC5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41CC5" w:rsidRDefault="00D41CC5" w:rsidP="00D41CC5">
      <w:pPr>
        <w:spacing w:line="3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238" w:rsidRPr="00D41CC5" w:rsidRDefault="001510AA" w:rsidP="00D41CC5">
      <w:pPr>
        <w:spacing w:line="3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C5">
        <w:rPr>
          <w:rFonts w:ascii="Times New Roman" w:hAnsi="Times New Roman" w:cs="Times New Roman"/>
          <w:b/>
          <w:sz w:val="28"/>
          <w:szCs w:val="28"/>
        </w:rPr>
        <w:lastRenderedPageBreak/>
        <w:t>СЛУШАЛИ</w:t>
      </w:r>
    </w:p>
    <w:p w:rsidR="001510AA" w:rsidRPr="00B43238" w:rsidRDefault="001510AA" w:rsidP="00D41CC5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1CC5">
        <w:rPr>
          <w:rFonts w:ascii="Times New Roman" w:hAnsi="Times New Roman" w:cs="Times New Roman"/>
          <w:sz w:val="28"/>
          <w:szCs w:val="28"/>
        </w:rPr>
        <w:t>Моисееву Светлану Петровну - начальника</w:t>
      </w:r>
      <w:r w:rsidR="00D41CC5" w:rsidRPr="00D41CC5">
        <w:rPr>
          <w:rFonts w:ascii="Times New Roman" w:hAnsi="Times New Roman" w:cs="Times New Roman"/>
          <w:sz w:val="28"/>
          <w:szCs w:val="28"/>
        </w:rPr>
        <w:t xml:space="preserve"> </w:t>
      </w:r>
      <w:r w:rsidR="00D41CC5">
        <w:rPr>
          <w:rFonts w:ascii="Times New Roman" w:hAnsi="Times New Roman" w:cs="Times New Roman"/>
          <w:sz w:val="28"/>
          <w:szCs w:val="28"/>
        </w:rPr>
        <w:t>отдела кадров и государственной гражданской службы.</w:t>
      </w:r>
    </w:p>
    <w:p w:rsidR="00D41CC5" w:rsidRPr="00D41CC5" w:rsidRDefault="001510AA" w:rsidP="00D41CC5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1CC5" w:rsidRPr="00D41CC5">
        <w:rPr>
          <w:rFonts w:ascii="Times New Roman" w:hAnsi="Times New Roman" w:cs="Times New Roman"/>
          <w:sz w:val="28"/>
          <w:szCs w:val="28"/>
        </w:rPr>
        <w:t xml:space="preserve">О результатах выполнения плана по противодействию коррупции в </w:t>
      </w:r>
      <w:r w:rsidR="00C57904">
        <w:rPr>
          <w:rFonts w:ascii="Times New Roman" w:hAnsi="Times New Roman" w:cs="Times New Roman"/>
          <w:sz w:val="28"/>
          <w:szCs w:val="28"/>
        </w:rPr>
        <w:t>у</w:t>
      </w:r>
      <w:r w:rsidR="00D41CC5" w:rsidRPr="00D41CC5">
        <w:rPr>
          <w:rFonts w:ascii="Times New Roman" w:hAnsi="Times New Roman" w:cs="Times New Roman"/>
          <w:sz w:val="28"/>
          <w:szCs w:val="28"/>
        </w:rPr>
        <w:t xml:space="preserve">правлении </w:t>
      </w:r>
      <w:r w:rsidR="00C57904">
        <w:rPr>
          <w:rFonts w:ascii="Times New Roman" w:hAnsi="Times New Roman" w:cs="Times New Roman"/>
          <w:sz w:val="28"/>
          <w:szCs w:val="28"/>
        </w:rPr>
        <w:t>по обеспечению деятельности мировых судей, адвокатуры и нотариата</w:t>
      </w:r>
      <w:r w:rsidR="00D41CC5" w:rsidRPr="00D41CC5">
        <w:rPr>
          <w:rFonts w:ascii="Times New Roman" w:hAnsi="Times New Roman" w:cs="Times New Roman"/>
          <w:sz w:val="28"/>
          <w:szCs w:val="28"/>
        </w:rPr>
        <w:t xml:space="preserve"> Нижегородской области в 2017 году и плане на 2018 год.</w:t>
      </w:r>
    </w:p>
    <w:p w:rsidR="001510AA" w:rsidRDefault="001510AA" w:rsidP="00D41CC5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72AD" w:rsidRPr="00D41CC5" w:rsidRDefault="004D72AD" w:rsidP="00D41CC5">
      <w:pPr>
        <w:spacing w:line="3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C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D72AD" w:rsidRDefault="004D72AD" w:rsidP="00D41CC5">
      <w:pPr>
        <w:spacing w:line="3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работу Управления удовлетворительной.</w:t>
      </w:r>
    </w:p>
    <w:p w:rsidR="00DD5207" w:rsidRPr="00B43238" w:rsidRDefault="00DD5207" w:rsidP="004D7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43238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 xml:space="preserve">совета при Управлении                                                                    </w:t>
      </w:r>
      <w:proofErr w:type="spellStart"/>
      <w:r w:rsidRPr="00B43238">
        <w:rPr>
          <w:rFonts w:ascii="Times New Roman" w:hAnsi="Times New Roman" w:cs="Times New Roman"/>
          <w:sz w:val="28"/>
          <w:szCs w:val="28"/>
        </w:rPr>
        <w:t>Л.Н.Борейчук</w:t>
      </w:r>
      <w:proofErr w:type="spellEnd"/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 xml:space="preserve"> Общественного совета при Управлении                                     </w:t>
      </w:r>
      <w:proofErr w:type="spellStart"/>
      <w:r w:rsidRPr="00B43238">
        <w:rPr>
          <w:rFonts w:ascii="Times New Roman" w:hAnsi="Times New Roman" w:cs="Times New Roman"/>
          <w:sz w:val="28"/>
          <w:szCs w:val="28"/>
        </w:rPr>
        <w:t>Ю.В.Журавлева</w:t>
      </w:r>
      <w:proofErr w:type="spellEnd"/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</w:p>
    <w:p w:rsidR="001510AA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B43238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 xml:space="preserve"> совета при Управлении:</w:t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B43238">
        <w:rPr>
          <w:rFonts w:ascii="Times New Roman" w:hAnsi="Times New Roman" w:cs="Times New Roman"/>
          <w:sz w:val="28"/>
          <w:szCs w:val="28"/>
        </w:rPr>
        <w:t>Е.В.Бачурина</w:t>
      </w:r>
      <w:proofErr w:type="spellEnd"/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</w:p>
    <w:p w:rsidR="001510AA" w:rsidRDefault="001510AA" w:rsidP="001510AA">
      <w:pPr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П.А.Полянович</w:t>
      </w:r>
      <w:proofErr w:type="spellEnd"/>
    </w:p>
    <w:p w:rsidR="000A1162" w:rsidRDefault="000A1162" w:rsidP="001510AA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0A1162" w:rsidRPr="00B43238" w:rsidRDefault="000A1162" w:rsidP="001510AA">
      <w:pPr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М.Копылов</w:t>
      </w:r>
    </w:p>
    <w:sectPr w:rsidR="000A1162" w:rsidRPr="00B43238" w:rsidSect="00D41CC5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CC5" w:rsidRDefault="00D41CC5" w:rsidP="00D41CC5">
      <w:r>
        <w:separator/>
      </w:r>
    </w:p>
  </w:endnote>
  <w:endnote w:type="continuationSeparator" w:id="0">
    <w:p w:rsidR="00D41CC5" w:rsidRDefault="00D41CC5" w:rsidP="00D4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CC5" w:rsidRDefault="00D41CC5" w:rsidP="00D41CC5">
      <w:r>
        <w:separator/>
      </w:r>
    </w:p>
  </w:footnote>
  <w:footnote w:type="continuationSeparator" w:id="0">
    <w:p w:rsidR="00D41CC5" w:rsidRDefault="00D41CC5" w:rsidP="00D41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57942"/>
      <w:docPartObj>
        <w:docPartGallery w:val="Page Numbers (Top of Page)"/>
        <w:docPartUnique/>
      </w:docPartObj>
    </w:sdtPr>
    <w:sdtEndPr/>
    <w:sdtContent>
      <w:p w:rsidR="00D41CC5" w:rsidRDefault="00D41C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162">
          <w:rPr>
            <w:noProof/>
          </w:rPr>
          <w:t>3</w:t>
        </w:r>
        <w:r>
          <w:fldChar w:fldCharType="end"/>
        </w:r>
      </w:p>
    </w:sdtContent>
  </w:sdt>
  <w:p w:rsidR="00D41CC5" w:rsidRDefault="00D41C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A660F"/>
    <w:multiLevelType w:val="hybridMultilevel"/>
    <w:tmpl w:val="C7208AEA"/>
    <w:lvl w:ilvl="0" w:tplc="FD4E22D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C13214"/>
    <w:multiLevelType w:val="hybridMultilevel"/>
    <w:tmpl w:val="F010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38"/>
    <w:rsid w:val="000213AE"/>
    <w:rsid w:val="00046270"/>
    <w:rsid w:val="000A1162"/>
    <w:rsid w:val="001510AA"/>
    <w:rsid w:val="003358CD"/>
    <w:rsid w:val="004D72AD"/>
    <w:rsid w:val="00613F35"/>
    <w:rsid w:val="006824C1"/>
    <w:rsid w:val="0077522E"/>
    <w:rsid w:val="008F4F09"/>
    <w:rsid w:val="00AD124E"/>
    <w:rsid w:val="00B43238"/>
    <w:rsid w:val="00BF6DC9"/>
    <w:rsid w:val="00C57904"/>
    <w:rsid w:val="00CC32A2"/>
    <w:rsid w:val="00D20C01"/>
    <w:rsid w:val="00D41CC5"/>
    <w:rsid w:val="00D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238"/>
    <w:pPr>
      <w:ind w:left="720"/>
      <w:contextualSpacing/>
    </w:pPr>
  </w:style>
  <w:style w:type="table" w:styleId="a4">
    <w:name w:val="Table Grid"/>
    <w:basedOn w:val="a1"/>
    <w:uiPriority w:val="39"/>
    <w:rsid w:val="00613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58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8C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1C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1CC5"/>
  </w:style>
  <w:style w:type="paragraph" w:styleId="a9">
    <w:name w:val="footer"/>
    <w:basedOn w:val="a"/>
    <w:link w:val="aa"/>
    <w:uiPriority w:val="99"/>
    <w:unhideWhenUsed/>
    <w:rsid w:val="00D41C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1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238"/>
    <w:pPr>
      <w:ind w:left="720"/>
      <w:contextualSpacing/>
    </w:pPr>
  </w:style>
  <w:style w:type="table" w:styleId="a4">
    <w:name w:val="Table Grid"/>
    <w:basedOn w:val="a1"/>
    <w:uiPriority w:val="39"/>
    <w:rsid w:val="00613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58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8C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1C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1CC5"/>
  </w:style>
  <w:style w:type="paragraph" w:styleId="a9">
    <w:name w:val="footer"/>
    <w:basedOn w:val="a"/>
    <w:link w:val="aa"/>
    <w:uiPriority w:val="99"/>
    <w:unhideWhenUsed/>
    <w:rsid w:val="00D41C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1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Саблеева</dc:creator>
  <cp:keywords/>
  <dc:description/>
  <cp:lastModifiedBy>Марина В. Гуськова</cp:lastModifiedBy>
  <cp:revision>7</cp:revision>
  <cp:lastPrinted>2018-05-22T07:31:00Z</cp:lastPrinted>
  <dcterms:created xsi:type="dcterms:W3CDTF">2018-05-21T12:36:00Z</dcterms:created>
  <dcterms:modified xsi:type="dcterms:W3CDTF">2018-05-22T07:37:00Z</dcterms:modified>
</cp:coreProperties>
</file>